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0A" w:rsidRDefault="00F73C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1C956" wp14:editId="1985B50C">
                <wp:simplePos x="0" y="0"/>
                <wp:positionH relativeFrom="column">
                  <wp:posOffset>3442335</wp:posOffset>
                </wp:positionH>
                <wp:positionV relativeFrom="paragraph">
                  <wp:posOffset>161925</wp:posOffset>
                </wp:positionV>
                <wp:extent cx="3166110" cy="6638925"/>
                <wp:effectExtent l="40005" t="45720" r="41910" b="4000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469" w:rsidRDefault="00CC6469" w:rsidP="00CC64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82BDC" w:rsidRDefault="00C9492E" w:rsidP="00C94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49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Комендантский час для детей и подростков в Волгоградской области в 202</w:t>
                            </w:r>
                            <w:r w:rsidR="00B43F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C949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году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9492E" w:rsidRPr="00C9492E" w:rsidRDefault="00C9492E" w:rsidP="00C9492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949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Волгоградской области установлено время запрета (так называемое ночное время) для несовершеннолетних на нахождение в общественных местах без сопровождения взрослых: до 16 лет - с 22:00 до 6:00 (с последнего воскресенья марта до последнего воскресенья октября - с 23:00 до 6:00) по местному времени на основании Закона Волгоградской области N 1974-ОД "О мерах по предупреждению причинения вреда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здоровью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детей, их физическому, </w:t>
                            </w:r>
                            <w:r w:rsidRPr="00C949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интеллектуальному, психическому, духовному и нравственному развитию в Волгоградской области" (04.04.2024).</w:t>
                            </w:r>
                          </w:p>
                          <w:p w:rsidR="00C9492E" w:rsidRPr="00C9492E" w:rsidRDefault="00C9492E" w:rsidP="00C9492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9492E" w:rsidRDefault="00C9492E" w:rsidP="00C94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D3E3EC" wp14:editId="4DDB9612">
                                  <wp:extent cx="1948366" cy="2114550"/>
                                  <wp:effectExtent l="0" t="0" r="0" b="0"/>
                                  <wp:docPr id="1" name="Рисунок 1" descr="C:\Users\es-homuteckaya\Desktop\M6D6-y9t1ySJQScrdYvfc8n0lYHHsDZseDlVrUZCHgW9yIWCNGgMSreicTpvRN3T-MvhezKI0RaO9Gn-BirOAEP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s-homuteckaya\Desktop\M6D6-y9t1ySJQScrdYvfc8n0lYHHsDZseDlVrUZCHgW9yIWCNGgMSreicTpvRN3T-MvhezKI0RaO9Gn-BirOAEP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730" cy="21160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92E" w:rsidRDefault="00C9492E" w:rsidP="00C9492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9492E" w:rsidRDefault="00C9492E" w:rsidP="00C9492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9492E" w:rsidRDefault="00C9492E" w:rsidP="00C9492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82BDC" w:rsidRPr="00582BDC" w:rsidRDefault="00582BDC" w:rsidP="00582BD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859AA" w:rsidRPr="009859AA" w:rsidRDefault="009859AA" w:rsidP="009859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05pt;margin-top:12.75pt;width:249.3pt;height:5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" strokeweight="6pt">
                <v:stroke linestyle="thickBetweenThin"/>
                <v:textbox>
                  <w:txbxContent>
                    <w:p w:rsidR="00CC6469" w:rsidRDefault="00CC6469" w:rsidP="00CC646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582BDC" w:rsidRDefault="00C9492E" w:rsidP="00C94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49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Комендантский час для детей и подростков в Волгоградской области в 202</w:t>
                      </w:r>
                      <w:r w:rsidR="00B43F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bookmarkStart w:id="1" w:name="_GoBack"/>
                      <w:bookmarkEnd w:id="1"/>
                      <w:r w:rsidRPr="00C949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году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C9492E" w:rsidRPr="00C9492E" w:rsidRDefault="00C9492E" w:rsidP="00C9492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C949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Волгоградской области установлено время запрета (так называемое ночное время) для несовершеннолетних на нахождение в общественных местах без сопровождения взрослых: до 16 лет - с 22:00 до 6:00 (с последнего воскресенья марта до последнего воскресенья октября - с 23:00 до 6:00) по местному времени на основании Закона Волгоградской области N 1974-ОД "О мерах по предупреждению причинения вреда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здоровью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детей, их физическому, </w:t>
                      </w:r>
                      <w:r w:rsidRPr="00C949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интеллектуальному, психическому, духовному и нравственному развитию в Волгоградской области" (04.04.2024).</w:t>
                      </w:r>
                    </w:p>
                    <w:p w:rsidR="00C9492E" w:rsidRPr="00C9492E" w:rsidRDefault="00C9492E" w:rsidP="00C9492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C9492E" w:rsidRDefault="00C9492E" w:rsidP="00C94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D3E3EC" wp14:editId="4DDB9612">
                            <wp:extent cx="1948366" cy="2114550"/>
                            <wp:effectExtent l="0" t="0" r="0" b="0"/>
                            <wp:docPr id="1" name="Рисунок 1" descr="C:\Users\es-homuteckaya\Desktop\M6D6-y9t1ySJQScrdYvfc8n0lYHHsDZseDlVrUZCHgW9yIWCNGgMSreicTpvRN3T-MvhezKI0RaO9Gn-BirOAEP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s-homuteckaya\Desktop\M6D6-y9t1ySJQScrdYvfc8n0lYHHsDZseDlVrUZCHgW9yIWCNGgMSreicTpvRN3T-MvhezKI0RaO9Gn-BirOAEP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730" cy="21160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492E" w:rsidRDefault="00C9492E" w:rsidP="00C9492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C9492E" w:rsidRDefault="00C9492E" w:rsidP="00C9492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C9492E" w:rsidRDefault="00C9492E" w:rsidP="00C9492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82BDC" w:rsidRPr="00582BDC" w:rsidRDefault="00582BDC" w:rsidP="00582BD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859AA" w:rsidRPr="009859AA" w:rsidRDefault="009859AA" w:rsidP="009859A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F47CE" wp14:editId="62F27763">
                <wp:simplePos x="0" y="0"/>
                <wp:positionH relativeFrom="column">
                  <wp:posOffset>6955155</wp:posOffset>
                </wp:positionH>
                <wp:positionV relativeFrom="paragraph">
                  <wp:posOffset>161925</wp:posOffset>
                </wp:positionV>
                <wp:extent cx="3009900" cy="6638925"/>
                <wp:effectExtent l="38100" t="45720" r="38100" b="400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8DC" w:rsidRDefault="00F168DC" w:rsidP="009859AA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C9492E" w:rsidRPr="00C9492E" w:rsidRDefault="00C9492E" w:rsidP="00C9492E">
                            <w:pPr>
                              <w:tabs>
                                <w:tab w:val="left" w:pos="3570"/>
                              </w:tabs>
                              <w:jc w:val="center"/>
                              <w:rPr>
                                <w:rFonts w:ascii="Trebuchet MS" w:hAnsi="Trebuchet MS"/>
                                <w:color w:val="000000"/>
                                <w:shd w:val="clear" w:color="auto" w:fill="F5F5F5"/>
                              </w:rPr>
                            </w:pPr>
                            <w:r w:rsidRPr="00C9492E">
                              <w:rPr>
                                <w:rFonts w:ascii="Trebuchet MS" w:hAnsi="Trebuchet MS"/>
                                <w:color w:val="000000"/>
                                <w:shd w:val="clear" w:color="auto" w:fill="F5F5F5"/>
                              </w:rPr>
                              <w:t xml:space="preserve">По Федеральному закону N 124-ФЗ "Об основных гарантиях прав ребенка в Российской Федерации" (23.11.2024) комендантский час начинается с 22:00 вечера и длится до 6:00 утра следующего дня. Это значит, что подростки до 18 лет могут находиться на улицах и в общественных местах только вне этого времени. Если они находятся на улице после 22:00 или до 6:00 без сопровождения взрослых, это считается нарушением закона. В случае нарушения комендантского часа, к ответственности привлекаются их законные представители: родители, опекуны, попечители. Санкции предусмотрены в части 1 статьи 5.35 Кодекса об административных правонарушениях РФ. Наказание за однократное нарушение закона представляет собой предупреждение или штраф в </w:t>
                            </w:r>
                            <w:proofErr w:type="gramStart"/>
                            <w:r w:rsidRPr="00C9492E">
                              <w:rPr>
                                <w:rFonts w:ascii="Trebuchet MS" w:hAnsi="Trebuchet MS"/>
                                <w:color w:val="000000"/>
                                <w:shd w:val="clear" w:color="auto" w:fill="F5F5F5"/>
                              </w:rPr>
                              <w:t>размере</w:t>
                            </w:r>
                            <w:proofErr w:type="gramEnd"/>
                            <w:r w:rsidRPr="00C9492E">
                              <w:rPr>
                                <w:rFonts w:ascii="Trebuchet MS" w:hAnsi="Trebuchet MS"/>
                                <w:color w:val="000000"/>
                                <w:shd w:val="clear" w:color="auto" w:fill="F5F5F5"/>
                              </w:rPr>
                              <w:t xml:space="preserve"> до пятисот рублей.</w:t>
                            </w:r>
                          </w:p>
                          <w:p w:rsidR="009859AA" w:rsidRDefault="00C9492E" w:rsidP="00C949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3640" cy="1533525"/>
                                  <wp:effectExtent l="0" t="0" r="3810" b="9525"/>
                                  <wp:docPr id="3" name="Рисунок 3" descr="C:\Users\es-homuteckaya\Desktop\NRa16dc78b54782632fd0b8a30ffb458c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es-homuteckaya\Desktop\NRa16dc78b54782632fd0b8a30ffb458c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4100" cy="1540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68DC" w:rsidRPr="00F168DC" w:rsidRDefault="00F168DC" w:rsidP="00F168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68DC">
                              <w:rPr>
                                <w:b/>
                              </w:rPr>
                              <w:t>Волгоград 202</w:t>
                            </w:r>
                            <w:r w:rsidR="00B43F27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47.65pt;margin-top:12.75pt;width:237pt;height:5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" strokeweight="6pt">
                <v:stroke linestyle="thickBetweenThin"/>
                <v:textbox>
                  <w:txbxContent>
                    <w:p w:rsidR="00F168DC" w:rsidRDefault="00F168DC" w:rsidP="009859AA">
                      <w:pPr>
                        <w:jc w:val="center"/>
                        <w:rPr>
                          <w:noProof/>
                        </w:rPr>
                      </w:pPr>
                    </w:p>
                    <w:p w:rsidR="00C9492E" w:rsidRPr="00C9492E" w:rsidRDefault="00C9492E" w:rsidP="00C9492E">
                      <w:pPr>
                        <w:tabs>
                          <w:tab w:val="left" w:pos="3570"/>
                        </w:tabs>
                        <w:jc w:val="center"/>
                        <w:rPr>
                          <w:rFonts w:ascii="Trebuchet MS" w:hAnsi="Trebuchet MS"/>
                          <w:color w:val="000000"/>
                          <w:shd w:val="clear" w:color="auto" w:fill="F5F5F5"/>
                        </w:rPr>
                      </w:pPr>
                      <w:r w:rsidRPr="00C9492E">
                        <w:rPr>
                          <w:rFonts w:ascii="Trebuchet MS" w:hAnsi="Trebuchet MS"/>
                          <w:color w:val="000000"/>
                          <w:shd w:val="clear" w:color="auto" w:fill="F5F5F5"/>
                        </w:rPr>
                        <w:t xml:space="preserve">По Федеральному закону N 124-ФЗ "Об основных гарантиях прав ребенка в Российской Федерации" (23.11.2024) комендантский час начинается с 22:00 вечера и длится до 6:00 утра следующего дня. Это значит, что подростки до 18 лет могут находиться на улицах и в общественных местах только вне этого времени. Если они находятся на улице после 22:00 или до 6:00 без сопровождения взрослых, это считается нарушением закона. В случае нарушения комендантского часа, к ответственности привлекаются их законные представители: родители, опекуны, попечители. Санкции предусмотрены в части 1 статьи 5.35 Кодекса об административных правонарушениях РФ. Наказание за однократное нарушение закона представляет собой предупреждение или штраф в </w:t>
                      </w:r>
                      <w:proofErr w:type="gramStart"/>
                      <w:r w:rsidRPr="00C9492E">
                        <w:rPr>
                          <w:rFonts w:ascii="Trebuchet MS" w:hAnsi="Trebuchet MS"/>
                          <w:color w:val="000000"/>
                          <w:shd w:val="clear" w:color="auto" w:fill="F5F5F5"/>
                        </w:rPr>
                        <w:t>размере</w:t>
                      </w:r>
                      <w:proofErr w:type="gramEnd"/>
                      <w:r w:rsidRPr="00C9492E">
                        <w:rPr>
                          <w:rFonts w:ascii="Trebuchet MS" w:hAnsi="Trebuchet MS"/>
                          <w:color w:val="000000"/>
                          <w:shd w:val="clear" w:color="auto" w:fill="F5F5F5"/>
                        </w:rPr>
                        <w:t xml:space="preserve"> до пятисот рублей.</w:t>
                      </w:r>
                    </w:p>
                    <w:p w:rsidR="009859AA" w:rsidRDefault="00C9492E" w:rsidP="00C9492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3640" cy="1533525"/>
                            <wp:effectExtent l="0" t="0" r="3810" b="9525"/>
                            <wp:docPr id="3" name="Рисунок 3" descr="C:\Users\es-homuteckaya\Desktop\NRa16dc78b54782632fd0b8a30ffb458c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es-homuteckaya\Desktop\NRa16dc78b54782632fd0b8a30ffb458c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4100" cy="1540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68DC" w:rsidRPr="00F168DC" w:rsidRDefault="00F168DC" w:rsidP="00F168DC">
                      <w:pPr>
                        <w:jc w:val="center"/>
                        <w:rPr>
                          <w:b/>
                        </w:rPr>
                      </w:pPr>
                      <w:r w:rsidRPr="00F168DC">
                        <w:rPr>
                          <w:b/>
                        </w:rPr>
                        <w:t>Волгоград 202</w:t>
                      </w:r>
                      <w:r w:rsidR="00B43F27"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BAE98" wp14:editId="1105B724">
                <wp:simplePos x="0" y="0"/>
                <wp:positionH relativeFrom="column">
                  <wp:posOffset>20955</wp:posOffset>
                </wp:positionH>
                <wp:positionV relativeFrom="paragraph">
                  <wp:posOffset>106680</wp:posOffset>
                </wp:positionV>
                <wp:extent cx="3009900" cy="6638925"/>
                <wp:effectExtent l="38100" t="38100" r="38100" b="381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92E" w:rsidRDefault="00C9492E" w:rsidP="00F168DC">
                            <w:pPr>
                              <w:jc w:val="center"/>
                              <w:rPr>
                                <w:rFonts w:ascii="Arial" w:hAnsi="Arial" w:cs="Arial"/>
                                <w:color w:val="333E50"/>
                                <w:shd w:val="clear" w:color="auto" w:fill="F1F4F7"/>
                              </w:rPr>
                            </w:pPr>
                          </w:p>
                          <w:p w:rsidR="009859AA" w:rsidRDefault="00C9492E" w:rsidP="00F168DC">
                            <w:pPr>
                              <w:jc w:val="center"/>
                            </w:pPr>
                            <w:r w:rsidRPr="00C9492E">
                              <w:rPr>
                                <w:rFonts w:ascii="Arial" w:hAnsi="Arial" w:cs="Arial"/>
                                <w:color w:val="333E50"/>
                                <w:shd w:val="clear" w:color="auto" w:fill="F1F4F7"/>
                              </w:rPr>
                              <w:t xml:space="preserve">Кто может задерживать детей в запрещенных </w:t>
                            </w:r>
                            <w:proofErr w:type="gramStart"/>
                            <w:r w:rsidRPr="00C9492E">
                              <w:rPr>
                                <w:rFonts w:ascii="Arial" w:hAnsi="Arial" w:cs="Arial"/>
                                <w:color w:val="333E50"/>
                                <w:shd w:val="clear" w:color="auto" w:fill="F1F4F7"/>
                              </w:rPr>
                              <w:t>местах</w:t>
                            </w:r>
                            <w:proofErr w:type="gramEnd"/>
                            <w:r w:rsidRPr="00C9492E">
                              <w:rPr>
                                <w:rFonts w:ascii="Arial" w:hAnsi="Arial" w:cs="Arial"/>
                                <w:color w:val="333E50"/>
                                <w:shd w:val="clear" w:color="auto" w:fill="F1F4F7"/>
                              </w:rPr>
                              <w:t xml:space="preserve">? Задерживать детей в </w:t>
                            </w:r>
                            <w:proofErr w:type="gramStart"/>
                            <w:r w:rsidRPr="00C9492E">
                              <w:rPr>
                                <w:rFonts w:ascii="Arial" w:hAnsi="Arial" w:cs="Arial"/>
                                <w:color w:val="333E50"/>
                                <w:shd w:val="clear" w:color="auto" w:fill="F1F4F7"/>
                              </w:rPr>
                              <w:t>местах</w:t>
                            </w:r>
                            <w:proofErr w:type="gramEnd"/>
                            <w:r w:rsidRPr="00C9492E">
                              <w:rPr>
                                <w:rFonts w:ascii="Arial" w:hAnsi="Arial" w:cs="Arial"/>
                                <w:color w:val="333E50"/>
                                <w:shd w:val="clear" w:color="auto" w:fill="F1F4F7"/>
                              </w:rPr>
                              <w:t>, где их пребывание не допускается, может сотрудник полиции. В случае обнаружения ребенка без сопровождения родителей или законных представителей полиция устанавливает личность несовершеннолетнего, его адрес проживания, телефон, данные о родителях. В случае</w:t>
                            </w:r>
                            <w:proofErr w:type="gramStart"/>
                            <w:r w:rsidRPr="00C9492E">
                              <w:rPr>
                                <w:rFonts w:ascii="Arial" w:hAnsi="Arial" w:cs="Arial"/>
                                <w:color w:val="333E50"/>
                                <w:shd w:val="clear" w:color="auto" w:fill="F1F4F7"/>
                              </w:rPr>
                              <w:t>,</w:t>
                            </w:r>
                            <w:proofErr w:type="gramEnd"/>
                            <w:r w:rsidRPr="00C9492E">
                              <w:rPr>
                                <w:rFonts w:ascii="Arial" w:hAnsi="Arial" w:cs="Arial"/>
                                <w:color w:val="333E50"/>
                                <w:shd w:val="clear" w:color="auto" w:fill="F1F4F7"/>
                              </w:rPr>
                              <w:t xml:space="preserve"> если местонахождение последних установить невозможно, подростка доставляют в специализированное учреждение для несовершеннолетних, нуждающихся в социальной реабилитации.</w:t>
                            </w:r>
                            <w:r w:rsidRPr="00C9492E">
                              <w:rPr>
                                <w:rFonts w:ascii="Arial" w:hAnsi="Arial" w:cs="Arial"/>
                                <w:color w:val="333E50"/>
                              </w:rPr>
                              <w:br/>
                            </w:r>
                            <w:r w:rsidRPr="00C9492E">
                              <w:rPr>
                                <w:rFonts w:ascii="Arial" w:hAnsi="Arial" w:cs="Arial"/>
                                <w:color w:val="333E50"/>
                                <w:shd w:val="clear" w:color="auto" w:fill="F1F4F7"/>
                              </w:rPr>
                              <w:t>Если полиция неоднократно обнаруживает подростка ночью без сопровождения родителей, то ребенок может быть поставлен на профилактический учет. БЕРЕГИТЕ СЕБЯ И СВОИХ ДЕТЕЙ!</w:t>
                            </w:r>
                            <w:r w:rsidRPr="00C9492E">
                              <w:rPr>
                                <w:rFonts w:ascii="Arial" w:hAnsi="Arial" w:cs="Arial"/>
                                <w:color w:val="333E50"/>
                              </w:rPr>
                              <w:br/>
                            </w:r>
                            <w:r w:rsidRPr="00C9492E">
                              <w:rPr>
                                <w:rFonts w:ascii="Arial" w:hAnsi="Arial" w:cs="Arial"/>
                                <w:color w:val="333E50"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50820" cy="2063619"/>
                                  <wp:effectExtent l="0" t="0" r="0" b="0"/>
                                  <wp:docPr id="4" name="Рисунок 4" descr="C:\Users\es-homuteckaya\Desktop\aa1e3661-86eb-41a6-a925-be5e048eab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es-homuteckaya\Desktop\aa1e3661-86eb-41a6-a925-be5e048eab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0820" cy="2063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.65pt;margin-top:8.4pt;width:237pt;height:52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" strokeweight="6pt">
                <v:stroke linestyle="thickBetweenThin"/>
                <v:textbox>
                  <w:txbxContent>
                    <w:p w:rsidR="00C9492E" w:rsidRDefault="00C9492E" w:rsidP="00F168DC">
                      <w:pPr>
                        <w:jc w:val="center"/>
                        <w:rPr>
                          <w:rFonts w:ascii="Arial" w:hAnsi="Arial" w:cs="Arial"/>
                          <w:color w:val="333E50"/>
                          <w:shd w:val="clear" w:color="auto" w:fill="F1F4F7"/>
                        </w:rPr>
                      </w:pPr>
                    </w:p>
                    <w:p w:rsidR="009859AA" w:rsidRDefault="00C9492E" w:rsidP="00F168DC">
                      <w:pPr>
                        <w:jc w:val="center"/>
                      </w:pPr>
                      <w:r w:rsidRPr="00C9492E">
                        <w:rPr>
                          <w:rFonts w:ascii="Arial" w:hAnsi="Arial" w:cs="Arial"/>
                          <w:color w:val="333E50"/>
                          <w:shd w:val="clear" w:color="auto" w:fill="F1F4F7"/>
                        </w:rPr>
                        <w:t xml:space="preserve">Кто может задерживать детей в запрещенных </w:t>
                      </w:r>
                      <w:proofErr w:type="gramStart"/>
                      <w:r w:rsidRPr="00C9492E">
                        <w:rPr>
                          <w:rFonts w:ascii="Arial" w:hAnsi="Arial" w:cs="Arial"/>
                          <w:color w:val="333E50"/>
                          <w:shd w:val="clear" w:color="auto" w:fill="F1F4F7"/>
                        </w:rPr>
                        <w:t>местах</w:t>
                      </w:r>
                      <w:proofErr w:type="gramEnd"/>
                      <w:r w:rsidRPr="00C9492E">
                        <w:rPr>
                          <w:rFonts w:ascii="Arial" w:hAnsi="Arial" w:cs="Arial"/>
                          <w:color w:val="333E50"/>
                          <w:shd w:val="clear" w:color="auto" w:fill="F1F4F7"/>
                        </w:rPr>
                        <w:t xml:space="preserve">? Задерживать детей в </w:t>
                      </w:r>
                      <w:proofErr w:type="gramStart"/>
                      <w:r w:rsidRPr="00C9492E">
                        <w:rPr>
                          <w:rFonts w:ascii="Arial" w:hAnsi="Arial" w:cs="Arial"/>
                          <w:color w:val="333E50"/>
                          <w:shd w:val="clear" w:color="auto" w:fill="F1F4F7"/>
                        </w:rPr>
                        <w:t>местах</w:t>
                      </w:r>
                      <w:proofErr w:type="gramEnd"/>
                      <w:r w:rsidRPr="00C9492E">
                        <w:rPr>
                          <w:rFonts w:ascii="Arial" w:hAnsi="Arial" w:cs="Arial"/>
                          <w:color w:val="333E50"/>
                          <w:shd w:val="clear" w:color="auto" w:fill="F1F4F7"/>
                        </w:rPr>
                        <w:t>, где их пребывание не допускается, может сотрудник полиции. В случае обнаружения ребенка без сопровождения родителей или законных представителей полиция устанавливает личность несовершеннолетнего, его адрес проживания, телефон, данные о родителях. В случае</w:t>
                      </w:r>
                      <w:proofErr w:type="gramStart"/>
                      <w:r w:rsidRPr="00C9492E">
                        <w:rPr>
                          <w:rFonts w:ascii="Arial" w:hAnsi="Arial" w:cs="Arial"/>
                          <w:color w:val="333E50"/>
                          <w:shd w:val="clear" w:color="auto" w:fill="F1F4F7"/>
                        </w:rPr>
                        <w:t>,</w:t>
                      </w:r>
                      <w:proofErr w:type="gramEnd"/>
                      <w:r w:rsidRPr="00C9492E">
                        <w:rPr>
                          <w:rFonts w:ascii="Arial" w:hAnsi="Arial" w:cs="Arial"/>
                          <w:color w:val="333E50"/>
                          <w:shd w:val="clear" w:color="auto" w:fill="F1F4F7"/>
                        </w:rPr>
                        <w:t xml:space="preserve"> если местонахождение последних установить невозможно, подростка доставляют в специализированное учреждение для несовершеннолетних, нуждающихся в социальной реабилитации.</w:t>
                      </w:r>
                      <w:r w:rsidRPr="00C9492E">
                        <w:rPr>
                          <w:rFonts w:ascii="Arial" w:hAnsi="Arial" w:cs="Arial"/>
                          <w:color w:val="333E50"/>
                        </w:rPr>
                        <w:br/>
                      </w:r>
                      <w:r w:rsidRPr="00C9492E">
                        <w:rPr>
                          <w:rFonts w:ascii="Arial" w:hAnsi="Arial" w:cs="Arial"/>
                          <w:color w:val="333E50"/>
                          <w:shd w:val="clear" w:color="auto" w:fill="F1F4F7"/>
                        </w:rPr>
                        <w:t>Если полиция неоднократно обнаруживает подростка ночью без сопровождения родителей, то ребенок может быть поставлен на профилактический учет. БЕРЕГИТЕ СЕБЯ И СВОИХ ДЕТЕЙ!</w:t>
                      </w:r>
                      <w:r w:rsidRPr="00C9492E">
                        <w:rPr>
                          <w:rFonts w:ascii="Arial" w:hAnsi="Arial" w:cs="Arial"/>
                          <w:color w:val="333E50"/>
                        </w:rPr>
                        <w:br/>
                      </w:r>
                      <w:r w:rsidRPr="00C9492E">
                        <w:rPr>
                          <w:rFonts w:ascii="Arial" w:hAnsi="Arial" w:cs="Arial"/>
                          <w:color w:val="333E50"/>
                        </w:rP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50820" cy="2063619"/>
                            <wp:effectExtent l="0" t="0" r="0" b="0"/>
                            <wp:docPr id="4" name="Рисунок 4" descr="C:\Users\es-homuteckaya\Desktop\aa1e3661-86eb-41a6-a925-be5e048eab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es-homuteckaya\Desktop\aa1e3661-86eb-41a6-a925-be5e048eab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0820" cy="20636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782E0A" w:rsidSect="009859A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B7D91"/>
    <w:multiLevelType w:val="multilevel"/>
    <w:tmpl w:val="0F4AC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AA"/>
    <w:rsid w:val="001335B7"/>
    <w:rsid w:val="001A65E5"/>
    <w:rsid w:val="001B27B5"/>
    <w:rsid w:val="003D53AE"/>
    <w:rsid w:val="00582BDC"/>
    <w:rsid w:val="005A2B4B"/>
    <w:rsid w:val="006933B9"/>
    <w:rsid w:val="007605FF"/>
    <w:rsid w:val="007636B4"/>
    <w:rsid w:val="00782E0A"/>
    <w:rsid w:val="009859AA"/>
    <w:rsid w:val="009F0F6E"/>
    <w:rsid w:val="00B43F27"/>
    <w:rsid w:val="00C9492E"/>
    <w:rsid w:val="00CB411A"/>
    <w:rsid w:val="00CC6469"/>
    <w:rsid w:val="00D46B89"/>
    <w:rsid w:val="00F168DC"/>
    <w:rsid w:val="00F7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9A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949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9A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94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Хомутецкая Елена Сергеевна</cp:lastModifiedBy>
  <cp:revision>12</cp:revision>
  <cp:lastPrinted>2022-07-29T05:33:00Z</cp:lastPrinted>
  <dcterms:created xsi:type="dcterms:W3CDTF">2022-07-29T05:20:00Z</dcterms:created>
  <dcterms:modified xsi:type="dcterms:W3CDTF">2026-06-18T06:35:00Z</dcterms:modified>
</cp:coreProperties>
</file>